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601" w:tblpY="-855"/>
        <w:tblW w:w="10341" w:type="dxa"/>
        <w:tblLayout w:type="fixed"/>
        <w:tblLook w:val="0000"/>
      </w:tblPr>
      <w:tblGrid>
        <w:gridCol w:w="4344"/>
        <w:gridCol w:w="2259"/>
        <w:gridCol w:w="3738"/>
      </w:tblGrid>
      <w:tr w:rsidR="00E8464C" w:rsidTr="003B74FB">
        <w:trPr>
          <w:trHeight w:val="1333"/>
        </w:trPr>
        <w:tc>
          <w:tcPr>
            <w:tcW w:w="4344" w:type="dxa"/>
          </w:tcPr>
          <w:p w:rsidR="00E8464C" w:rsidRDefault="00E8464C" w:rsidP="003B74FB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>REPUBLICA MOLDOVA</w:t>
            </w:r>
          </w:p>
          <w:p w:rsidR="00E8464C" w:rsidRDefault="00E8464C" w:rsidP="003B74FB">
            <w:pPr>
              <w:jc w:val="center"/>
              <w:rPr>
                <w:shadow/>
                <w:lang w:val="en-US"/>
              </w:rPr>
            </w:pPr>
          </w:p>
          <w:p w:rsidR="00E8464C" w:rsidRPr="0085542F" w:rsidRDefault="00E8464C" w:rsidP="003B74FB">
            <w:pPr>
              <w:jc w:val="center"/>
              <w:rPr>
                <w:shadow/>
                <w:lang w:val="en-US"/>
              </w:rPr>
            </w:pPr>
            <w:r w:rsidRPr="0085542F">
              <w:rPr>
                <w:shadow/>
                <w:sz w:val="22"/>
                <w:szCs w:val="22"/>
                <w:lang w:val="en-US"/>
              </w:rPr>
              <w:t>RAIONUL ORHEI</w:t>
            </w:r>
          </w:p>
          <w:p w:rsidR="00E8464C" w:rsidRPr="0085542F" w:rsidRDefault="00E8464C" w:rsidP="003B74FB">
            <w:pPr>
              <w:jc w:val="center"/>
              <w:rPr>
                <w:shadow/>
                <w:lang w:val="en-US"/>
              </w:rPr>
            </w:pPr>
          </w:p>
          <w:p w:rsidR="00E8464C" w:rsidRPr="0085542F" w:rsidRDefault="00E8464C" w:rsidP="003B74FB">
            <w:pPr>
              <w:tabs>
                <w:tab w:val="right" w:pos="3509"/>
              </w:tabs>
              <w:jc w:val="center"/>
              <w:rPr>
                <w:shadow/>
                <w:lang w:val="en-US"/>
              </w:rPr>
            </w:pPr>
            <w:r w:rsidRPr="0085542F">
              <w:rPr>
                <w:shadow/>
                <w:lang w:val="en-US"/>
              </w:rPr>
              <w:t>CONSILIUL COMUNAL</w:t>
            </w:r>
          </w:p>
          <w:p w:rsidR="00E8464C" w:rsidRPr="0085542F" w:rsidRDefault="00E8464C" w:rsidP="003B74FB">
            <w:pPr>
              <w:tabs>
                <w:tab w:val="right" w:pos="3509"/>
              </w:tabs>
              <w:jc w:val="center"/>
              <w:rPr>
                <w:shadow/>
                <w:lang w:val="en-US"/>
              </w:rPr>
            </w:pPr>
            <w:r w:rsidRPr="0085542F">
              <w:rPr>
                <w:shadow/>
                <w:lang w:val="en-US"/>
              </w:rPr>
              <w:t>TREBUJENI</w:t>
            </w:r>
          </w:p>
          <w:p w:rsidR="00E8464C" w:rsidRPr="0085542F" w:rsidRDefault="00E8464C" w:rsidP="003B74FB">
            <w:pPr>
              <w:tabs>
                <w:tab w:val="right" w:pos="3509"/>
              </w:tabs>
              <w:jc w:val="center"/>
              <w:rPr>
                <w:lang w:val="en-US"/>
              </w:rPr>
            </w:pPr>
          </w:p>
          <w:p w:rsidR="00E8464C" w:rsidRPr="0085542F" w:rsidRDefault="00E8464C" w:rsidP="003B74FB">
            <w:pPr>
              <w:tabs>
                <w:tab w:val="center" w:pos="1754"/>
                <w:tab w:val="right" w:pos="3509"/>
              </w:tabs>
              <w:jc w:val="center"/>
              <w:rPr>
                <w:lang w:val="en-US"/>
              </w:rPr>
            </w:pPr>
            <w:r w:rsidRPr="0085542F">
              <w:rPr>
                <w:sz w:val="22"/>
                <w:szCs w:val="22"/>
                <w:lang w:val="en-US"/>
              </w:rPr>
              <w:t>MD 3552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5542F">
              <w:rPr>
                <w:sz w:val="22"/>
                <w:szCs w:val="22"/>
                <w:lang w:val="en-US"/>
              </w:rPr>
              <w:t xml:space="preserve">com. </w:t>
            </w:r>
            <w:proofErr w:type="spellStart"/>
            <w:r w:rsidRPr="0085542F">
              <w:rPr>
                <w:sz w:val="22"/>
                <w:szCs w:val="22"/>
                <w:lang w:val="en-US"/>
              </w:rPr>
              <w:t>Trebujeni</w:t>
            </w:r>
            <w:proofErr w:type="spellEnd"/>
          </w:p>
          <w:p w:rsidR="00E8464C" w:rsidRDefault="00E8464C" w:rsidP="003B74FB">
            <w:pPr>
              <w:jc w:val="center"/>
              <w:rPr>
                <w:lang w:val="en-US"/>
              </w:rPr>
            </w:pPr>
            <w:r w:rsidRPr="0085542F">
              <w:rPr>
                <w:sz w:val="22"/>
                <w:szCs w:val="22"/>
                <w:lang w:val="en-US"/>
              </w:rPr>
              <w:t>Tel. (235)-</w:t>
            </w:r>
            <w:r>
              <w:rPr>
                <w:sz w:val="22"/>
                <w:szCs w:val="22"/>
                <w:lang w:val="en-US"/>
              </w:rPr>
              <w:t>56</w:t>
            </w:r>
            <w:r w:rsidRPr="0085542F">
              <w:rPr>
                <w:sz w:val="22"/>
                <w:szCs w:val="22"/>
                <w:lang w:val="en-US"/>
              </w:rPr>
              <w:t>-8-05, 56-0-36</w:t>
            </w:r>
          </w:p>
          <w:p w:rsidR="00E8464C" w:rsidRDefault="00E8464C" w:rsidP="003B74FB">
            <w:pPr>
              <w:jc w:val="center"/>
              <w:rPr>
                <w:b/>
                <w:lang w:val="en-US"/>
              </w:rPr>
            </w:pPr>
            <w:r w:rsidRPr="003E3DDA">
              <w:rPr>
                <w:sz w:val="22"/>
                <w:szCs w:val="22"/>
                <w:lang w:val="en-US"/>
              </w:rPr>
              <w:t>C/f 1007601003345</w:t>
            </w:r>
          </w:p>
        </w:tc>
        <w:tc>
          <w:tcPr>
            <w:tcW w:w="2259" w:type="dxa"/>
          </w:tcPr>
          <w:p w:rsidR="00E8464C" w:rsidRDefault="00E8464C" w:rsidP="003B74F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8365" cy="1052195"/>
                  <wp:effectExtent l="19050" t="0" r="698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E8464C" w:rsidRDefault="00E8464C" w:rsidP="003B74FB">
            <w:pPr>
              <w:jc w:val="center"/>
              <w:rPr>
                <w:shadow/>
              </w:rPr>
            </w:pPr>
            <w:r>
              <w:rPr>
                <w:shadow/>
              </w:rPr>
              <w:t>РЕСПУБЛИКА МОЛДОВА</w:t>
            </w:r>
          </w:p>
          <w:p w:rsidR="00E8464C" w:rsidRDefault="00E8464C" w:rsidP="003B74FB">
            <w:pPr>
              <w:jc w:val="center"/>
              <w:rPr>
                <w:b/>
                <w:shadow/>
              </w:rPr>
            </w:pPr>
          </w:p>
          <w:p w:rsidR="00E8464C" w:rsidRDefault="00E8464C" w:rsidP="003B74FB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E8464C" w:rsidRDefault="00E8464C" w:rsidP="003B74FB">
            <w:pPr>
              <w:jc w:val="center"/>
              <w:rPr>
                <w:shadow/>
              </w:rPr>
            </w:pPr>
          </w:p>
          <w:p w:rsidR="00E8464C" w:rsidRDefault="00E8464C" w:rsidP="003B74FB">
            <w:pPr>
              <w:jc w:val="center"/>
              <w:rPr>
                <w:shadow/>
              </w:rPr>
            </w:pPr>
            <w:r>
              <w:rPr>
                <w:shadow/>
              </w:rPr>
              <w:t>КОММУННАЛЬНЫЙ СОВЕТ ТРЕБУЖЕНЬ</w:t>
            </w:r>
          </w:p>
          <w:p w:rsidR="00E8464C" w:rsidRDefault="00E8464C" w:rsidP="003B74FB">
            <w:pPr>
              <w:jc w:val="center"/>
              <w:rPr>
                <w:shadow/>
              </w:rPr>
            </w:pPr>
          </w:p>
          <w:p w:rsidR="00E8464C" w:rsidRDefault="00E8464C" w:rsidP="003B74FB">
            <w:pPr>
              <w:jc w:val="center"/>
            </w:pPr>
            <w:r>
              <w:rPr>
                <w:sz w:val="22"/>
                <w:szCs w:val="22"/>
              </w:rPr>
              <w:t xml:space="preserve">МД 3552 ком. </w:t>
            </w:r>
            <w:proofErr w:type="spellStart"/>
            <w:r>
              <w:rPr>
                <w:sz w:val="22"/>
                <w:szCs w:val="22"/>
              </w:rPr>
              <w:t>Требужень</w:t>
            </w:r>
            <w:proofErr w:type="spellEnd"/>
          </w:p>
          <w:p w:rsidR="00E8464C" w:rsidRDefault="00E8464C" w:rsidP="003B74FB">
            <w:pPr>
              <w:jc w:val="center"/>
            </w:pPr>
            <w:r>
              <w:rPr>
                <w:sz w:val="22"/>
                <w:szCs w:val="22"/>
              </w:rPr>
              <w:t>Тел. (235)-56-8-05, 56-0-36</w:t>
            </w:r>
          </w:p>
          <w:p w:rsidR="00E8464C" w:rsidRDefault="00E8464C" w:rsidP="003B74FB">
            <w:pPr>
              <w:jc w:val="center"/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ф</w:t>
            </w:r>
            <w:proofErr w:type="spellEnd"/>
            <w:r>
              <w:rPr>
                <w:sz w:val="22"/>
                <w:szCs w:val="22"/>
              </w:rPr>
              <w:t xml:space="preserve"> 1007601003345</w:t>
            </w:r>
          </w:p>
        </w:tc>
      </w:tr>
      <w:tr w:rsidR="00E8464C" w:rsidTr="003B74FB">
        <w:trPr>
          <w:trHeight w:val="51"/>
        </w:trPr>
        <w:tc>
          <w:tcPr>
            <w:tcW w:w="4344" w:type="dxa"/>
            <w:tcBorders>
              <w:bottom w:val="single" w:sz="18" w:space="0" w:color="auto"/>
            </w:tcBorders>
          </w:tcPr>
          <w:p w:rsidR="00E8464C" w:rsidRPr="009C0692" w:rsidRDefault="00E8464C" w:rsidP="003B74FB">
            <w:pPr>
              <w:rPr>
                <w:shadow/>
              </w:rPr>
            </w:pPr>
          </w:p>
        </w:tc>
        <w:tc>
          <w:tcPr>
            <w:tcW w:w="2259" w:type="dxa"/>
            <w:tcBorders>
              <w:bottom w:val="single" w:sz="18" w:space="0" w:color="auto"/>
            </w:tcBorders>
          </w:tcPr>
          <w:p w:rsidR="00E8464C" w:rsidRDefault="00E8464C" w:rsidP="003B74FB">
            <w:pPr>
              <w:jc w:val="center"/>
            </w:pPr>
          </w:p>
        </w:tc>
        <w:tc>
          <w:tcPr>
            <w:tcW w:w="3738" w:type="dxa"/>
            <w:tcBorders>
              <w:bottom w:val="single" w:sz="18" w:space="0" w:color="auto"/>
            </w:tcBorders>
          </w:tcPr>
          <w:p w:rsidR="00E8464C" w:rsidRDefault="00E8464C" w:rsidP="003B74FB">
            <w:pPr>
              <w:jc w:val="center"/>
              <w:rPr>
                <w:shadow/>
              </w:rPr>
            </w:pPr>
          </w:p>
        </w:tc>
      </w:tr>
    </w:tbl>
    <w:p w:rsidR="00E8464C" w:rsidRPr="006E3A3C" w:rsidRDefault="00353DA7" w:rsidP="00E8464C">
      <w:pPr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PROIECT </w:t>
      </w:r>
      <w:proofErr w:type="gramStart"/>
      <w:r>
        <w:rPr>
          <w:sz w:val="24"/>
          <w:lang w:val="en-US"/>
        </w:rPr>
        <w:t xml:space="preserve">DE  </w:t>
      </w:r>
      <w:r w:rsidR="00E8464C" w:rsidRPr="006E3A3C">
        <w:rPr>
          <w:sz w:val="24"/>
          <w:lang w:val="en-US"/>
        </w:rPr>
        <w:t>DECIZIE</w:t>
      </w:r>
      <w:proofErr w:type="gramEnd"/>
      <w:r w:rsidR="00E8464C" w:rsidRPr="006E3A3C">
        <w:rPr>
          <w:sz w:val="24"/>
          <w:lang w:val="en-US"/>
        </w:rPr>
        <w:t xml:space="preserve"> nr.</w:t>
      </w:r>
      <w:r w:rsidR="00E8464C">
        <w:rPr>
          <w:sz w:val="24"/>
          <w:lang w:val="en-US"/>
        </w:rPr>
        <w:t>5/1</w:t>
      </w:r>
    </w:p>
    <w:p w:rsidR="00E8464C" w:rsidRPr="006E3A3C" w:rsidRDefault="00E8464C" w:rsidP="00E8464C">
      <w:pPr>
        <w:jc w:val="center"/>
        <w:rPr>
          <w:sz w:val="24"/>
          <w:lang w:val="en-US"/>
        </w:rPr>
      </w:pPr>
      <w:proofErr w:type="gramStart"/>
      <w:r w:rsidRPr="006E3A3C">
        <w:rPr>
          <w:sz w:val="24"/>
          <w:lang w:val="en-US"/>
        </w:rPr>
        <w:t>al</w:t>
      </w:r>
      <w:proofErr w:type="gramEnd"/>
      <w:r w:rsidRPr="006E3A3C">
        <w:rPr>
          <w:sz w:val="24"/>
          <w:lang w:val="en-US"/>
        </w:rPr>
        <w:t xml:space="preserve"> </w:t>
      </w:r>
      <w:proofErr w:type="spellStart"/>
      <w:r w:rsidRPr="006E3A3C">
        <w:rPr>
          <w:sz w:val="24"/>
          <w:lang w:val="en-US"/>
        </w:rPr>
        <w:t>ședinței</w:t>
      </w:r>
      <w:proofErr w:type="spellEnd"/>
      <w:r w:rsidRPr="006E3A3C">
        <w:rPr>
          <w:sz w:val="24"/>
          <w:lang w:val="en-US"/>
        </w:rPr>
        <w:t xml:space="preserve"> </w:t>
      </w:r>
      <w:proofErr w:type="spellStart"/>
      <w:r w:rsidRPr="006E3A3C">
        <w:rPr>
          <w:sz w:val="24"/>
          <w:lang w:val="en-US"/>
        </w:rPr>
        <w:t>Consiliului</w:t>
      </w:r>
      <w:proofErr w:type="spellEnd"/>
      <w:r w:rsidRPr="006E3A3C">
        <w:rPr>
          <w:sz w:val="24"/>
          <w:lang w:val="en-US"/>
        </w:rPr>
        <w:t xml:space="preserve"> </w:t>
      </w:r>
      <w:proofErr w:type="spellStart"/>
      <w:r w:rsidRPr="006E3A3C">
        <w:rPr>
          <w:sz w:val="24"/>
          <w:lang w:val="en-US"/>
        </w:rPr>
        <w:t>comunal</w:t>
      </w:r>
      <w:proofErr w:type="spellEnd"/>
      <w:r w:rsidRPr="006E3A3C">
        <w:rPr>
          <w:sz w:val="24"/>
          <w:lang w:val="en-US"/>
        </w:rPr>
        <w:t xml:space="preserve"> </w:t>
      </w:r>
      <w:proofErr w:type="spellStart"/>
      <w:r w:rsidRPr="006E3A3C">
        <w:rPr>
          <w:sz w:val="24"/>
          <w:lang w:val="en-US"/>
        </w:rPr>
        <w:t>Trebujeni</w:t>
      </w:r>
      <w:proofErr w:type="spellEnd"/>
    </w:p>
    <w:p w:rsidR="00E8464C" w:rsidRPr="006E3A3C" w:rsidRDefault="00E8464C" w:rsidP="00E8464C">
      <w:pPr>
        <w:jc w:val="center"/>
        <w:rPr>
          <w:sz w:val="24"/>
          <w:lang w:val="en-US"/>
        </w:rPr>
      </w:pPr>
      <w:proofErr w:type="gramStart"/>
      <w:r w:rsidRPr="006E3A3C">
        <w:rPr>
          <w:sz w:val="24"/>
          <w:lang w:val="en-US"/>
        </w:rPr>
        <w:t>din</w:t>
      </w:r>
      <w:proofErr w:type="gramEnd"/>
      <w:r w:rsidRPr="006E3A3C">
        <w:rPr>
          <w:sz w:val="24"/>
          <w:lang w:val="en-US"/>
        </w:rPr>
        <w:t xml:space="preserve">   </w:t>
      </w:r>
      <w:r w:rsidR="00353DA7">
        <w:rPr>
          <w:sz w:val="24"/>
          <w:lang w:val="en-US"/>
        </w:rPr>
        <w:t xml:space="preserve"> 24.08.</w:t>
      </w:r>
      <w:r w:rsidRPr="006E3A3C">
        <w:rPr>
          <w:sz w:val="24"/>
          <w:lang w:val="en-US"/>
        </w:rPr>
        <w:t>2022</w:t>
      </w:r>
    </w:p>
    <w:p w:rsidR="00E8464C" w:rsidRPr="0022342C" w:rsidRDefault="00E8464C" w:rsidP="00E8464C">
      <w:pPr>
        <w:pStyle w:val="a4"/>
        <w:rPr>
          <w:color w:val="333333"/>
          <w:sz w:val="24"/>
          <w:szCs w:val="24"/>
          <w:lang w:val="ro-RO"/>
        </w:rPr>
      </w:pPr>
    </w:p>
    <w:p w:rsidR="00E8464C" w:rsidRDefault="00E8464C" w:rsidP="00E8464C">
      <w:pPr>
        <w:rPr>
          <w:szCs w:val="22"/>
          <w:lang w:val="en-US"/>
        </w:rPr>
      </w:pPr>
    </w:p>
    <w:p w:rsidR="00E8464C" w:rsidRPr="003E3DDA" w:rsidRDefault="00E8464C" w:rsidP="00E8464C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  <w:r w:rsidRPr="003E3DDA">
        <w:rPr>
          <w:sz w:val="24"/>
          <w:lang w:val="en-US"/>
        </w:rPr>
        <w:t>,</w:t>
      </w:r>
      <w:proofErr w:type="gramStart"/>
      <w:r w:rsidRPr="003E3DDA">
        <w:rPr>
          <w:sz w:val="24"/>
          <w:lang w:val="en-US"/>
        </w:rPr>
        <w:t>,Cu</w:t>
      </w:r>
      <w:proofErr w:type="gramEnd"/>
      <w:r w:rsidRPr="003E3DDA">
        <w:rPr>
          <w:sz w:val="24"/>
          <w:lang w:val="en-US"/>
        </w:rPr>
        <w:t xml:space="preserve">  </w:t>
      </w:r>
      <w:proofErr w:type="spellStart"/>
      <w:r w:rsidRPr="003E3DDA">
        <w:rPr>
          <w:sz w:val="24"/>
          <w:lang w:val="en-US"/>
        </w:rPr>
        <w:t>privire</w:t>
      </w:r>
      <w:proofErr w:type="spellEnd"/>
      <w:r w:rsidRPr="003E3DDA">
        <w:rPr>
          <w:sz w:val="24"/>
          <w:lang w:val="en-US"/>
        </w:rPr>
        <w:t xml:space="preserve"> la </w:t>
      </w:r>
      <w:proofErr w:type="spellStart"/>
      <w:r w:rsidRPr="003E3DDA">
        <w:rPr>
          <w:sz w:val="24"/>
          <w:lang w:val="en-US"/>
        </w:rPr>
        <w:t>modificarea</w:t>
      </w:r>
      <w:proofErr w:type="spellEnd"/>
    </w:p>
    <w:p w:rsidR="00E8464C" w:rsidRPr="00252D97" w:rsidRDefault="00E8464C" w:rsidP="00E8464C">
      <w:pPr>
        <w:jc w:val="both"/>
        <w:rPr>
          <w:sz w:val="24"/>
          <w:lang w:val="en-US"/>
        </w:rPr>
      </w:pPr>
      <w:r w:rsidRPr="003E3DDA">
        <w:rPr>
          <w:sz w:val="24"/>
          <w:lang w:val="en-US"/>
        </w:rPr>
        <w:t xml:space="preserve">    </w:t>
      </w:r>
      <w:proofErr w:type="spellStart"/>
      <w:proofErr w:type="gramStart"/>
      <w:r w:rsidRPr="00252D97">
        <w:rPr>
          <w:sz w:val="24"/>
          <w:lang w:val="en-US"/>
        </w:rPr>
        <w:t>bugetului</w:t>
      </w:r>
      <w:proofErr w:type="spellEnd"/>
      <w:proofErr w:type="gramEnd"/>
      <w:r w:rsidRPr="00252D97">
        <w:rPr>
          <w:sz w:val="24"/>
          <w:lang w:val="en-US"/>
        </w:rPr>
        <w:t xml:space="preserve"> </w:t>
      </w:r>
      <w:proofErr w:type="spellStart"/>
      <w:r w:rsidRPr="00252D97">
        <w:rPr>
          <w:sz w:val="24"/>
          <w:lang w:val="en-US"/>
        </w:rPr>
        <w:t>pe</w:t>
      </w:r>
      <w:proofErr w:type="spellEnd"/>
      <w:r w:rsidRPr="00252D97">
        <w:rPr>
          <w:sz w:val="24"/>
          <w:lang w:val="en-US"/>
        </w:rPr>
        <w:t xml:space="preserve"> </w:t>
      </w:r>
      <w:proofErr w:type="spellStart"/>
      <w:r w:rsidRPr="00252D97">
        <w:rPr>
          <w:sz w:val="24"/>
          <w:lang w:val="en-US"/>
        </w:rPr>
        <w:t>anul</w:t>
      </w:r>
      <w:proofErr w:type="spellEnd"/>
      <w:r w:rsidRPr="00252D97">
        <w:rPr>
          <w:sz w:val="24"/>
          <w:lang w:val="en-US"/>
        </w:rPr>
        <w:t xml:space="preserve"> 202</w:t>
      </w:r>
      <w:r>
        <w:rPr>
          <w:sz w:val="24"/>
          <w:lang w:val="en-US"/>
        </w:rPr>
        <w:t>2</w:t>
      </w:r>
      <w:r w:rsidRPr="00252D97">
        <w:rPr>
          <w:sz w:val="24"/>
          <w:lang w:val="en-US"/>
        </w:rPr>
        <w:t>,,</w:t>
      </w:r>
    </w:p>
    <w:p w:rsidR="00E8464C" w:rsidRPr="00252D97" w:rsidRDefault="00E8464C" w:rsidP="00E8464C">
      <w:pPr>
        <w:jc w:val="both"/>
        <w:rPr>
          <w:sz w:val="24"/>
          <w:lang w:val="en-US"/>
        </w:rPr>
      </w:pPr>
    </w:p>
    <w:p w:rsidR="00E8464C" w:rsidRPr="003E3DDA" w:rsidRDefault="00E8464C" w:rsidP="00E8464C">
      <w:pPr>
        <w:ind w:firstLine="708"/>
        <w:jc w:val="both"/>
        <w:rPr>
          <w:sz w:val="24"/>
          <w:lang w:val="en-US"/>
        </w:rPr>
      </w:pPr>
    </w:p>
    <w:p w:rsidR="00E8464C" w:rsidRPr="003E3DDA" w:rsidRDefault="00E8464C" w:rsidP="00E8464C">
      <w:pPr>
        <w:ind w:firstLine="708"/>
        <w:jc w:val="both"/>
        <w:rPr>
          <w:sz w:val="24"/>
          <w:lang w:val="en-US"/>
        </w:rPr>
      </w:pPr>
      <w:proofErr w:type="spellStart"/>
      <w:proofErr w:type="gramStart"/>
      <w:r w:rsidRPr="003E3DDA">
        <w:rPr>
          <w:sz w:val="24"/>
          <w:lang w:val="en-US"/>
        </w:rPr>
        <w:t>În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conformitate</w:t>
      </w:r>
      <w:proofErr w:type="spellEnd"/>
      <w:r w:rsidRPr="003E3DDA">
        <w:rPr>
          <w:sz w:val="24"/>
          <w:lang w:val="en-US"/>
        </w:rPr>
        <w:t xml:space="preserve"> cu art.</w:t>
      </w:r>
      <w:proofErr w:type="gramEnd"/>
      <w:r w:rsidRPr="003E3DDA">
        <w:rPr>
          <w:sz w:val="24"/>
          <w:lang w:val="en-US"/>
        </w:rPr>
        <w:t xml:space="preserve"> l4 </w:t>
      </w:r>
      <w:proofErr w:type="spellStart"/>
      <w:r w:rsidRPr="003E3DDA">
        <w:rPr>
          <w:sz w:val="24"/>
          <w:lang w:val="en-US"/>
        </w:rPr>
        <w:t>alin</w:t>
      </w:r>
      <w:proofErr w:type="spellEnd"/>
      <w:proofErr w:type="gramStart"/>
      <w:r w:rsidRPr="003E3DDA">
        <w:rPr>
          <w:sz w:val="24"/>
          <w:lang w:val="en-US"/>
        </w:rPr>
        <w:t>.(</w:t>
      </w:r>
      <w:proofErr w:type="gramEnd"/>
      <w:r w:rsidRPr="003E3DDA">
        <w:rPr>
          <w:sz w:val="24"/>
          <w:lang w:val="en-US"/>
        </w:rPr>
        <w:t xml:space="preserve"> 2) lit. n) al </w:t>
      </w:r>
      <w:proofErr w:type="spellStart"/>
      <w:r w:rsidRPr="003E3DDA">
        <w:rPr>
          <w:sz w:val="24"/>
          <w:lang w:val="en-US"/>
        </w:rPr>
        <w:t>Legii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Republicii</w:t>
      </w:r>
      <w:proofErr w:type="spellEnd"/>
      <w:r w:rsidRPr="003E3DDA">
        <w:rPr>
          <w:sz w:val="24"/>
          <w:lang w:val="en-US"/>
        </w:rPr>
        <w:t xml:space="preserve"> Moldova </w:t>
      </w:r>
      <w:proofErr w:type="spellStart"/>
      <w:r w:rsidRPr="003E3DDA">
        <w:rPr>
          <w:sz w:val="24"/>
          <w:lang w:val="en-US"/>
        </w:rPr>
        <w:t>privind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Adrninistriția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Publică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locala</w:t>
      </w:r>
      <w:proofErr w:type="spellEnd"/>
      <w:r w:rsidRPr="003E3DDA">
        <w:rPr>
          <w:sz w:val="24"/>
          <w:lang w:val="en-US"/>
        </w:rPr>
        <w:t xml:space="preserve"> nr.436/2006. art.28 </w:t>
      </w:r>
      <w:proofErr w:type="spellStart"/>
      <w:r w:rsidRPr="003E3DDA">
        <w:rPr>
          <w:sz w:val="24"/>
          <w:lang w:val="en-US"/>
        </w:rPr>
        <w:t>alin</w:t>
      </w:r>
      <w:proofErr w:type="spellEnd"/>
      <w:r w:rsidRPr="003E3DDA">
        <w:rPr>
          <w:sz w:val="24"/>
          <w:lang w:val="en-US"/>
        </w:rPr>
        <w:t xml:space="preserve">.(2) </w:t>
      </w:r>
      <w:proofErr w:type="spellStart"/>
      <w:r w:rsidRPr="003E3DDA">
        <w:rPr>
          <w:sz w:val="24"/>
          <w:lang w:val="en-US"/>
        </w:rPr>
        <w:t>lit.a</w:t>
      </w:r>
      <w:proofErr w:type="spellEnd"/>
      <w:r w:rsidRPr="003E3DDA">
        <w:rPr>
          <w:sz w:val="24"/>
          <w:lang w:val="en-US"/>
        </w:rPr>
        <w:t xml:space="preserve">) din </w:t>
      </w:r>
      <w:proofErr w:type="spellStart"/>
      <w:r w:rsidRPr="003E3DDA">
        <w:rPr>
          <w:sz w:val="24"/>
          <w:lang w:val="en-US"/>
        </w:rPr>
        <w:t>Legea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privind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finantele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publice</w:t>
      </w:r>
      <w:proofErr w:type="spellEnd"/>
      <w:r w:rsidRPr="003E3DDA">
        <w:rPr>
          <w:sz w:val="24"/>
          <w:lang w:val="en-US"/>
        </w:rPr>
        <w:t xml:space="preserve"> locale nr.397/2003, art.61 </w:t>
      </w:r>
      <w:proofErr w:type="spellStart"/>
      <w:r w:rsidRPr="003E3DDA">
        <w:rPr>
          <w:sz w:val="24"/>
          <w:lang w:val="en-US"/>
        </w:rPr>
        <w:t>alin</w:t>
      </w:r>
      <w:proofErr w:type="spellEnd"/>
      <w:r w:rsidRPr="003E3DDA">
        <w:rPr>
          <w:sz w:val="24"/>
          <w:lang w:val="en-US"/>
        </w:rPr>
        <w:t xml:space="preserve">(4) al </w:t>
      </w:r>
      <w:proofErr w:type="spellStart"/>
      <w:r w:rsidRPr="003E3DDA">
        <w:rPr>
          <w:sz w:val="24"/>
          <w:lang w:val="en-US"/>
        </w:rPr>
        <w:t>Legii</w:t>
      </w:r>
      <w:proofErr w:type="spellEnd"/>
      <w:r w:rsidRPr="003E3DDA">
        <w:rPr>
          <w:sz w:val="24"/>
          <w:lang w:val="en-US"/>
        </w:rPr>
        <w:t xml:space="preserve"> nr.181/2014 </w:t>
      </w:r>
      <w:proofErr w:type="spellStart"/>
      <w:r w:rsidRPr="003E3DDA">
        <w:rPr>
          <w:sz w:val="24"/>
          <w:lang w:val="en-US"/>
        </w:rPr>
        <w:t>privind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finanlele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publice</w:t>
      </w:r>
      <w:proofErr w:type="spellEnd"/>
      <w:r w:rsidRPr="003E3DDA">
        <w:rPr>
          <w:sz w:val="24"/>
          <w:lang w:val="en-US"/>
        </w:rPr>
        <w:t xml:space="preserve"> locale </w:t>
      </w:r>
      <w:proofErr w:type="spellStart"/>
      <w:r w:rsidRPr="003E3DDA">
        <w:rPr>
          <w:sz w:val="24"/>
          <w:lang w:val="en-US"/>
        </w:rPr>
        <w:t>și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res</w:t>
      </w:r>
      <w:r>
        <w:rPr>
          <w:sz w:val="24"/>
          <w:lang w:val="en-US"/>
        </w:rPr>
        <w:t>ponsabilității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bugetar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fiscale</w:t>
      </w:r>
      <w:proofErr w:type="spellEnd"/>
      <w:r>
        <w:rPr>
          <w:sz w:val="24"/>
          <w:lang w:val="en-US"/>
        </w:rPr>
        <w:t xml:space="preserve">, </w:t>
      </w:r>
      <w:proofErr w:type="spellStart"/>
      <w:r w:rsidRPr="003E3DDA">
        <w:rPr>
          <w:sz w:val="24"/>
          <w:lang w:val="en-US"/>
        </w:rPr>
        <w:t>având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avizul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pozitiv</w:t>
      </w:r>
      <w:proofErr w:type="spellEnd"/>
      <w:r w:rsidRPr="003E3DDA">
        <w:rPr>
          <w:sz w:val="24"/>
          <w:lang w:val="en-US"/>
        </w:rPr>
        <w:t xml:space="preserve"> al </w:t>
      </w:r>
      <w:proofErr w:type="spellStart"/>
      <w:r w:rsidRPr="003E3DDA">
        <w:rPr>
          <w:sz w:val="24"/>
          <w:lang w:val="en-US"/>
        </w:rPr>
        <w:t>comisiei</w:t>
      </w:r>
      <w:proofErr w:type="spellEnd"/>
      <w:r w:rsidRPr="003E3DDA">
        <w:rPr>
          <w:sz w:val="24"/>
          <w:lang w:val="en-US"/>
        </w:rPr>
        <w:t xml:space="preserve"> de </w:t>
      </w:r>
      <w:proofErr w:type="spellStart"/>
      <w:r w:rsidRPr="003E3DDA">
        <w:rPr>
          <w:sz w:val="24"/>
          <w:lang w:val="en-US"/>
        </w:rPr>
        <w:t>specialitate</w:t>
      </w:r>
      <w:proofErr w:type="spellEnd"/>
      <w:r w:rsidRPr="003E3DDA">
        <w:rPr>
          <w:sz w:val="24"/>
          <w:lang w:val="en-US"/>
        </w:rPr>
        <w:t xml:space="preserve">, </w:t>
      </w:r>
      <w:proofErr w:type="spellStart"/>
      <w:r w:rsidRPr="003E3DDA">
        <w:rPr>
          <w:sz w:val="24"/>
          <w:lang w:val="en-US"/>
        </w:rPr>
        <w:t>Consiliul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Comunal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Trebujeni</w:t>
      </w:r>
      <w:proofErr w:type="spellEnd"/>
      <w:r w:rsidRPr="003E3DDA">
        <w:rPr>
          <w:sz w:val="24"/>
          <w:lang w:val="en-US"/>
        </w:rPr>
        <w:t xml:space="preserve">         </w:t>
      </w:r>
    </w:p>
    <w:p w:rsidR="00E8464C" w:rsidRPr="003E3DDA" w:rsidRDefault="00E8464C" w:rsidP="00E8464C">
      <w:pPr>
        <w:ind w:firstLine="708"/>
        <w:jc w:val="center"/>
        <w:rPr>
          <w:sz w:val="24"/>
          <w:lang w:val="en-US"/>
        </w:rPr>
      </w:pPr>
      <w:r w:rsidRPr="003E3DDA">
        <w:rPr>
          <w:b/>
          <w:sz w:val="24"/>
          <w:lang w:val="en-US"/>
        </w:rPr>
        <w:t>DECIDE</w:t>
      </w:r>
      <w:r w:rsidRPr="003E3DDA">
        <w:rPr>
          <w:sz w:val="24"/>
          <w:lang w:val="en-US"/>
        </w:rPr>
        <w:t>:</w:t>
      </w:r>
    </w:p>
    <w:p w:rsidR="00E8464C" w:rsidRPr="003E3DDA" w:rsidRDefault="00E8464C" w:rsidP="00E8464C">
      <w:pPr>
        <w:rPr>
          <w:sz w:val="24"/>
          <w:lang w:val="en-US"/>
        </w:rPr>
      </w:pPr>
    </w:p>
    <w:p w:rsidR="00E8464C" w:rsidRDefault="00E8464C" w:rsidP="00E8464C">
      <w:pPr>
        <w:numPr>
          <w:ilvl w:val="0"/>
          <w:numId w:val="1"/>
        </w:numPr>
        <w:suppressAutoHyphens w:val="0"/>
        <w:spacing w:after="200" w:line="276" w:lineRule="auto"/>
        <w:rPr>
          <w:sz w:val="24"/>
          <w:lang w:val="en-US"/>
        </w:rPr>
      </w:pPr>
      <w:r w:rsidRPr="003E3DDA">
        <w:rPr>
          <w:sz w:val="24"/>
          <w:lang w:val="en-US"/>
        </w:rPr>
        <w:t xml:space="preserve">Se </w:t>
      </w:r>
      <w:proofErr w:type="spellStart"/>
      <w:r>
        <w:rPr>
          <w:sz w:val="24"/>
          <w:lang w:val="en-US"/>
        </w:rPr>
        <w:t>modifică</w:t>
      </w:r>
      <w:proofErr w:type="spellEnd"/>
      <w:r w:rsidRPr="00194FF6">
        <w:rPr>
          <w:sz w:val="24"/>
          <w:lang w:val="en-US"/>
        </w:rPr>
        <w:t xml:space="preserve"> </w:t>
      </w:r>
      <w:proofErr w:type="spellStart"/>
      <w:r w:rsidRPr="00194FF6">
        <w:rPr>
          <w:sz w:val="24"/>
          <w:lang w:val="en-US"/>
        </w:rPr>
        <w:t>bugetul</w:t>
      </w:r>
      <w:proofErr w:type="spellEnd"/>
      <w:r w:rsidRPr="00194FF6">
        <w:rPr>
          <w:sz w:val="24"/>
          <w:lang w:val="en-US"/>
        </w:rPr>
        <w:t xml:space="preserve"> local </w:t>
      </w:r>
      <w:proofErr w:type="spellStart"/>
      <w:r w:rsidRPr="00194FF6">
        <w:rPr>
          <w:sz w:val="24"/>
          <w:lang w:val="en-US"/>
        </w:rPr>
        <w:t>aprobat</w:t>
      </w:r>
      <w:proofErr w:type="spellEnd"/>
      <w:r w:rsidRPr="00194FF6">
        <w:rPr>
          <w:sz w:val="24"/>
          <w:lang w:val="en-US"/>
        </w:rPr>
        <w:t xml:space="preserve"> </w:t>
      </w:r>
      <w:proofErr w:type="spellStart"/>
      <w:r w:rsidRPr="00194FF6">
        <w:rPr>
          <w:sz w:val="24"/>
          <w:lang w:val="en-US"/>
        </w:rPr>
        <w:t>pe</w:t>
      </w:r>
      <w:proofErr w:type="spellEnd"/>
      <w:r w:rsidRPr="00194FF6">
        <w:rPr>
          <w:sz w:val="24"/>
          <w:lang w:val="en-US"/>
        </w:rPr>
        <w:t xml:space="preserve"> </w:t>
      </w:r>
      <w:proofErr w:type="spellStart"/>
      <w:r w:rsidRPr="00194FF6">
        <w:rPr>
          <w:sz w:val="24"/>
          <w:lang w:val="en-US"/>
        </w:rPr>
        <w:t>anul</w:t>
      </w:r>
      <w:proofErr w:type="spellEnd"/>
      <w:r w:rsidRPr="00194FF6">
        <w:rPr>
          <w:sz w:val="24"/>
          <w:lang w:val="en-US"/>
        </w:rPr>
        <w:t xml:space="preserve"> 2022,  „Cu </w:t>
      </w:r>
      <w:proofErr w:type="spellStart"/>
      <w:r w:rsidRPr="00194FF6">
        <w:rPr>
          <w:sz w:val="24"/>
          <w:lang w:val="en-US"/>
        </w:rPr>
        <w:t>privire</w:t>
      </w:r>
      <w:proofErr w:type="spellEnd"/>
      <w:r w:rsidRPr="00194FF6">
        <w:rPr>
          <w:sz w:val="24"/>
          <w:lang w:val="en-US"/>
        </w:rPr>
        <w:t xml:space="preserve"> la </w:t>
      </w:r>
      <w:proofErr w:type="spellStart"/>
      <w:r w:rsidRPr="00194FF6">
        <w:rPr>
          <w:sz w:val="24"/>
          <w:lang w:val="en-US"/>
        </w:rPr>
        <w:t>aprobare</w:t>
      </w:r>
      <w:proofErr w:type="spellEnd"/>
      <w:r w:rsidRPr="00194FF6">
        <w:rPr>
          <w:sz w:val="24"/>
          <w:lang w:val="en-US"/>
        </w:rPr>
        <w:t xml:space="preserve"> </w:t>
      </w:r>
      <w:proofErr w:type="spellStart"/>
      <w:r w:rsidRPr="00194FF6">
        <w:rPr>
          <w:sz w:val="24"/>
          <w:lang w:val="en-US"/>
        </w:rPr>
        <w:t>bugetului</w:t>
      </w:r>
      <w:proofErr w:type="spellEnd"/>
      <w:r w:rsidRPr="00194FF6">
        <w:rPr>
          <w:sz w:val="24"/>
          <w:lang w:val="en-US"/>
        </w:rPr>
        <w:t xml:space="preserve"> local”, </w:t>
      </w:r>
      <w:proofErr w:type="spellStart"/>
      <w:r w:rsidRPr="00194FF6">
        <w:rPr>
          <w:sz w:val="24"/>
          <w:lang w:val="en-US"/>
        </w:rPr>
        <w:t>după</w:t>
      </w:r>
      <w:proofErr w:type="spellEnd"/>
      <w:r w:rsidRPr="00194FF6">
        <w:rPr>
          <w:sz w:val="24"/>
          <w:lang w:val="en-US"/>
        </w:rPr>
        <w:t xml:space="preserve"> cum </w:t>
      </w:r>
      <w:proofErr w:type="spellStart"/>
      <w:r w:rsidRPr="00194FF6">
        <w:rPr>
          <w:sz w:val="24"/>
          <w:lang w:val="en-US"/>
        </w:rPr>
        <w:t>urmează</w:t>
      </w:r>
      <w:proofErr w:type="spellEnd"/>
      <w:r w:rsidRPr="00194FF6">
        <w:rPr>
          <w:sz w:val="24"/>
          <w:lang w:val="en-US"/>
        </w:rPr>
        <w:t>:</w:t>
      </w:r>
    </w:p>
    <w:p w:rsidR="00E8464C" w:rsidRDefault="00E8464C" w:rsidP="00E8464C">
      <w:pPr>
        <w:pStyle w:val="a3"/>
        <w:numPr>
          <w:ilvl w:val="1"/>
          <w:numId w:val="2"/>
        </w:numPr>
        <w:suppressAutoHyphens w:val="0"/>
        <w:spacing w:after="200" w:line="276" w:lineRule="auto"/>
        <w:rPr>
          <w:sz w:val="24"/>
          <w:lang w:val="en-US"/>
        </w:rPr>
      </w:pPr>
      <w:proofErr w:type="spellStart"/>
      <w:r w:rsidRPr="00194FF6">
        <w:rPr>
          <w:sz w:val="24"/>
          <w:lang w:val="en-US"/>
        </w:rPr>
        <w:t>cifra</w:t>
      </w:r>
      <w:proofErr w:type="spellEnd"/>
      <w:r w:rsidRPr="00194FF6">
        <w:rPr>
          <w:sz w:val="24"/>
          <w:lang w:val="en-US"/>
        </w:rPr>
        <w:t xml:space="preserve"> la </w:t>
      </w:r>
      <w:proofErr w:type="spellStart"/>
      <w:r w:rsidRPr="00194FF6">
        <w:rPr>
          <w:sz w:val="24"/>
          <w:lang w:val="en-US"/>
        </w:rPr>
        <w:t>venituri</w:t>
      </w:r>
      <w:proofErr w:type="spellEnd"/>
      <w:r w:rsidRPr="00194FF6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de la </w:t>
      </w:r>
      <w:proofErr w:type="spellStart"/>
      <w:r>
        <w:rPr>
          <w:sz w:val="24"/>
          <w:lang w:val="en-US"/>
        </w:rPr>
        <w:t>clasificația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Grădinița</w:t>
      </w:r>
      <w:proofErr w:type="spellEnd"/>
      <w:r>
        <w:rPr>
          <w:b/>
          <w:sz w:val="24"/>
          <w:lang w:val="en-US"/>
        </w:rPr>
        <w:t xml:space="preserve"> de </w:t>
      </w:r>
      <w:proofErr w:type="spellStart"/>
      <w:r>
        <w:rPr>
          <w:b/>
          <w:sz w:val="24"/>
          <w:lang w:val="en-US"/>
        </w:rPr>
        <w:t>copii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Trebujeni</w:t>
      </w:r>
      <w:proofErr w:type="spellEnd"/>
      <w:r>
        <w:rPr>
          <w:b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-1786,04</w:t>
      </w:r>
      <w:r w:rsidRPr="00194FF6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mii</w:t>
      </w:r>
      <w:proofErr w:type="spellEnd"/>
      <w:r>
        <w:rPr>
          <w:sz w:val="24"/>
          <w:lang w:val="en-US"/>
        </w:rPr>
        <w:t>/</w:t>
      </w:r>
      <w:r w:rsidRPr="00194FF6">
        <w:rPr>
          <w:sz w:val="24"/>
          <w:lang w:val="en-US"/>
        </w:rPr>
        <w:t xml:space="preserve">lei se </w:t>
      </w:r>
      <w:proofErr w:type="spellStart"/>
      <w:r w:rsidRPr="00194FF6">
        <w:rPr>
          <w:sz w:val="24"/>
          <w:lang w:val="en-US"/>
        </w:rPr>
        <w:t>substituie</w:t>
      </w:r>
      <w:proofErr w:type="spellEnd"/>
      <w:r w:rsidRPr="00194FF6">
        <w:rPr>
          <w:sz w:val="24"/>
          <w:lang w:val="en-US"/>
        </w:rPr>
        <w:t xml:space="preserve"> cu </w:t>
      </w:r>
      <w:proofErr w:type="spellStart"/>
      <w:r w:rsidRPr="00194FF6">
        <w:rPr>
          <w:sz w:val="24"/>
          <w:lang w:val="en-US"/>
        </w:rPr>
        <w:t>cifra</w:t>
      </w:r>
      <w:proofErr w:type="spellEnd"/>
      <w:r w:rsidRPr="00194FF6">
        <w:rPr>
          <w:sz w:val="24"/>
          <w:lang w:val="en-US"/>
        </w:rPr>
        <w:t xml:space="preserve"> </w:t>
      </w:r>
      <w:r>
        <w:rPr>
          <w:sz w:val="24"/>
          <w:lang w:val="en-US"/>
        </w:rPr>
        <w:t>1875,34mii/</w:t>
      </w:r>
      <w:r w:rsidRPr="00194FF6">
        <w:rPr>
          <w:sz w:val="24"/>
          <w:lang w:val="en-US"/>
        </w:rPr>
        <w:t xml:space="preserve">lei </w:t>
      </w:r>
      <w:bookmarkStart w:id="0" w:name="_Hlk107326118"/>
      <w:proofErr w:type="spellStart"/>
      <w:r w:rsidRPr="00194FF6">
        <w:rPr>
          <w:sz w:val="24"/>
          <w:lang w:val="en-US"/>
        </w:rPr>
        <w:t>şi</w:t>
      </w:r>
      <w:proofErr w:type="spellEnd"/>
      <w:r w:rsidRPr="00194FF6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la </w:t>
      </w:r>
      <w:proofErr w:type="spellStart"/>
      <w:r w:rsidRPr="00194FF6">
        <w:rPr>
          <w:sz w:val="24"/>
          <w:lang w:val="en-US"/>
        </w:rPr>
        <w:t>cheltuieli</w:t>
      </w:r>
      <w:proofErr w:type="spellEnd"/>
      <w:r w:rsidRPr="00194FF6">
        <w:rPr>
          <w:sz w:val="24"/>
          <w:lang w:val="en-US"/>
        </w:rPr>
        <w:t xml:space="preserve"> </w:t>
      </w:r>
      <w:proofErr w:type="spellStart"/>
      <w:r w:rsidRPr="00194FF6">
        <w:rPr>
          <w:sz w:val="24"/>
          <w:lang w:val="en-US"/>
        </w:rPr>
        <w:t>cifra</w:t>
      </w:r>
      <w:proofErr w:type="spellEnd"/>
      <w:r w:rsidRPr="00194FF6">
        <w:rPr>
          <w:sz w:val="24"/>
          <w:lang w:val="en-US"/>
        </w:rPr>
        <w:t xml:space="preserve"> </w:t>
      </w:r>
      <w:r>
        <w:rPr>
          <w:sz w:val="24"/>
          <w:lang w:val="en-US"/>
        </w:rPr>
        <w:t>1786,04</w:t>
      </w:r>
      <w:r w:rsidRPr="00194FF6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mii</w:t>
      </w:r>
      <w:proofErr w:type="spellEnd"/>
      <w:r>
        <w:rPr>
          <w:sz w:val="24"/>
          <w:lang w:val="en-US"/>
        </w:rPr>
        <w:t>/</w:t>
      </w:r>
      <w:r w:rsidRPr="00194FF6">
        <w:rPr>
          <w:sz w:val="24"/>
          <w:lang w:val="en-US"/>
        </w:rPr>
        <w:t xml:space="preserve">lei </w:t>
      </w:r>
      <w:r>
        <w:rPr>
          <w:sz w:val="24"/>
          <w:lang w:val="en-US"/>
        </w:rPr>
        <w:t xml:space="preserve">se </w:t>
      </w:r>
      <w:proofErr w:type="spellStart"/>
      <w:r>
        <w:rPr>
          <w:sz w:val="24"/>
          <w:lang w:val="en-US"/>
        </w:rPr>
        <w:t>substituie</w:t>
      </w:r>
      <w:proofErr w:type="spellEnd"/>
      <w:r>
        <w:rPr>
          <w:sz w:val="24"/>
          <w:lang w:val="en-US"/>
        </w:rPr>
        <w:t xml:space="preserve"> cu </w:t>
      </w:r>
      <w:proofErr w:type="spellStart"/>
      <w:r>
        <w:rPr>
          <w:sz w:val="24"/>
          <w:lang w:val="en-US"/>
        </w:rPr>
        <w:t>cifr</w:t>
      </w:r>
      <w:proofErr w:type="spellEnd"/>
      <w:r>
        <w:rPr>
          <w:sz w:val="24"/>
          <w:lang w:val="en-US"/>
        </w:rPr>
        <w:t xml:space="preserve"> 1875,34mii/</w:t>
      </w:r>
      <w:r w:rsidRPr="00194FF6">
        <w:rPr>
          <w:sz w:val="24"/>
          <w:lang w:val="en-US"/>
        </w:rPr>
        <w:t>lei</w:t>
      </w:r>
      <w:bookmarkEnd w:id="0"/>
      <w:r>
        <w:rPr>
          <w:sz w:val="24"/>
          <w:lang w:val="en-US"/>
        </w:rPr>
        <w:t xml:space="preserve">; </w:t>
      </w:r>
    </w:p>
    <w:p w:rsidR="00E8464C" w:rsidRDefault="00E8464C" w:rsidP="00E8464C">
      <w:pPr>
        <w:pStyle w:val="a3"/>
        <w:suppressAutoHyphens w:val="0"/>
        <w:spacing w:after="200" w:line="276" w:lineRule="auto"/>
        <w:ind w:left="360"/>
        <w:rPr>
          <w:sz w:val="24"/>
          <w:lang w:val="en-US"/>
        </w:rPr>
      </w:pPr>
    </w:p>
    <w:p w:rsidR="00E8464C" w:rsidRPr="00E8464C" w:rsidRDefault="00E8464C" w:rsidP="00E8464C">
      <w:pPr>
        <w:pStyle w:val="a3"/>
        <w:numPr>
          <w:ilvl w:val="1"/>
          <w:numId w:val="2"/>
        </w:numPr>
        <w:suppressAutoHyphens w:val="0"/>
        <w:spacing w:after="200" w:line="276" w:lineRule="auto"/>
        <w:rPr>
          <w:sz w:val="24"/>
          <w:lang w:val="en-US"/>
        </w:rPr>
      </w:pPr>
      <w:bookmarkStart w:id="1" w:name="_Hlk107326157"/>
      <w:proofErr w:type="spellStart"/>
      <w:r w:rsidRPr="00194FF6">
        <w:rPr>
          <w:sz w:val="24"/>
          <w:lang w:val="en-US"/>
        </w:rPr>
        <w:t>cifra</w:t>
      </w:r>
      <w:proofErr w:type="spellEnd"/>
      <w:r w:rsidRPr="00194FF6">
        <w:rPr>
          <w:sz w:val="24"/>
          <w:lang w:val="en-US"/>
        </w:rPr>
        <w:t xml:space="preserve"> la </w:t>
      </w:r>
      <w:proofErr w:type="spellStart"/>
      <w:r w:rsidRPr="00194FF6">
        <w:rPr>
          <w:sz w:val="24"/>
          <w:lang w:val="en-US"/>
        </w:rPr>
        <w:t>venituri</w:t>
      </w:r>
      <w:proofErr w:type="spellEnd"/>
      <w:r w:rsidRPr="00194FF6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de la </w:t>
      </w:r>
      <w:proofErr w:type="spellStart"/>
      <w:r>
        <w:rPr>
          <w:sz w:val="24"/>
          <w:lang w:val="en-US"/>
        </w:rPr>
        <w:t>clasificația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Iluminatul</w:t>
      </w:r>
      <w:proofErr w:type="spellEnd"/>
      <w:r>
        <w:rPr>
          <w:b/>
          <w:sz w:val="24"/>
          <w:lang w:val="en-US"/>
        </w:rPr>
        <w:t xml:space="preserve">  </w:t>
      </w:r>
      <w:proofErr w:type="spellStart"/>
      <w:r>
        <w:rPr>
          <w:b/>
          <w:sz w:val="24"/>
          <w:lang w:val="en-US"/>
        </w:rPr>
        <w:t>Stradal</w:t>
      </w:r>
      <w:proofErr w:type="spellEnd"/>
      <w:r>
        <w:rPr>
          <w:b/>
          <w:sz w:val="24"/>
          <w:lang w:val="en-US"/>
        </w:rPr>
        <w:t xml:space="preserve">- </w:t>
      </w:r>
      <w:r>
        <w:rPr>
          <w:sz w:val="24"/>
          <w:lang w:val="en-US"/>
        </w:rPr>
        <w:t xml:space="preserve">180.0mii/lei, se </w:t>
      </w:r>
      <w:proofErr w:type="spellStart"/>
      <w:r>
        <w:rPr>
          <w:sz w:val="24"/>
          <w:lang w:val="en-US"/>
        </w:rPr>
        <w:t>substituie</w:t>
      </w:r>
      <w:proofErr w:type="spellEnd"/>
      <w:r>
        <w:rPr>
          <w:sz w:val="24"/>
          <w:lang w:val="en-US"/>
        </w:rPr>
        <w:t xml:space="preserve"> cu </w:t>
      </w:r>
      <w:proofErr w:type="spellStart"/>
      <w:r>
        <w:rPr>
          <w:sz w:val="24"/>
          <w:lang w:val="en-US"/>
        </w:rPr>
        <w:t>cifra</w:t>
      </w:r>
      <w:proofErr w:type="spellEnd"/>
      <w:r>
        <w:rPr>
          <w:sz w:val="24"/>
          <w:lang w:val="en-US"/>
        </w:rPr>
        <w:t xml:space="preserve"> 187.0mii/lei </w:t>
      </w:r>
      <w:proofErr w:type="spellStart"/>
      <w:r w:rsidRPr="00194FF6">
        <w:rPr>
          <w:sz w:val="24"/>
          <w:lang w:val="en-US"/>
        </w:rPr>
        <w:t>şi</w:t>
      </w:r>
      <w:proofErr w:type="spellEnd"/>
      <w:r w:rsidRPr="00194FF6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la </w:t>
      </w:r>
      <w:proofErr w:type="spellStart"/>
      <w:r w:rsidRPr="00194FF6">
        <w:rPr>
          <w:sz w:val="24"/>
          <w:lang w:val="en-US"/>
        </w:rPr>
        <w:t>cheltuieli</w:t>
      </w:r>
      <w:proofErr w:type="spellEnd"/>
      <w:r w:rsidRPr="00194FF6">
        <w:rPr>
          <w:sz w:val="24"/>
          <w:lang w:val="en-US"/>
        </w:rPr>
        <w:t xml:space="preserve"> </w:t>
      </w:r>
      <w:proofErr w:type="spellStart"/>
      <w:r w:rsidRPr="00194FF6">
        <w:rPr>
          <w:sz w:val="24"/>
          <w:lang w:val="en-US"/>
        </w:rPr>
        <w:t>cifra</w:t>
      </w:r>
      <w:proofErr w:type="spellEnd"/>
      <w:r w:rsidRPr="00194FF6">
        <w:rPr>
          <w:sz w:val="24"/>
          <w:lang w:val="en-US"/>
        </w:rPr>
        <w:t xml:space="preserve"> </w:t>
      </w:r>
      <w:r>
        <w:rPr>
          <w:sz w:val="24"/>
          <w:lang w:val="en-US"/>
        </w:rPr>
        <w:t>180,0</w:t>
      </w:r>
      <w:r w:rsidRPr="00194FF6">
        <w:rPr>
          <w:sz w:val="24"/>
          <w:lang w:val="en-US"/>
        </w:rPr>
        <w:t>mii</w:t>
      </w:r>
      <w:r>
        <w:rPr>
          <w:sz w:val="24"/>
          <w:lang w:val="en-US"/>
        </w:rPr>
        <w:t>/</w:t>
      </w:r>
      <w:r w:rsidRPr="00194FF6">
        <w:rPr>
          <w:sz w:val="24"/>
          <w:lang w:val="en-US"/>
        </w:rPr>
        <w:t xml:space="preserve">lei se </w:t>
      </w:r>
      <w:proofErr w:type="spellStart"/>
      <w:r w:rsidRPr="00194FF6">
        <w:rPr>
          <w:sz w:val="24"/>
          <w:lang w:val="en-US"/>
        </w:rPr>
        <w:t>substituie</w:t>
      </w:r>
      <w:proofErr w:type="spellEnd"/>
      <w:r w:rsidRPr="00194FF6">
        <w:rPr>
          <w:sz w:val="24"/>
          <w:lang w:val="en-US"/>
        </w:rPr>
        <w:t xml:space="preserve"> cu </w:t>
      </w:r>
      <w:proofErr w:type="spellStart"/>
      <w:r w:rsidRPr="00194FF6">
        <w:rPr>
          <w:sz w:val="24"/>
          <w:lang w:val="en-US"/>
        </w:rPr>
        <w:t>cifra</w:t>
      </w:r>
      <w:proofErr w:type="spellEnd"/>
      <w:r w:rsidRPr="00194FF6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187.0 </w:t>
      </w:r>
      <w:proofErr w:type="spellStart"/>
      <w:r>
        <w:rPr>
          <w:sz w:val="24"/>
          <w:lang w:val="en-US"/>
        </w:rPr>
        <w:t>mii</w:t>
      </w:r>
      <w:proofErr w:type="spellEnd"/>
      <w:r>
        <w:rPr>
          <w:sz w:val="24"/>
          <w:lang w:val="en-US"/>
        </w:rPr>
        <w:t>/</w:t>
      </w:r>
      <w:r w:rsidRPr="00194FF6">
        <w:rPr>
          <w:sz w:val="24"/>
          <w:lang w:val="en-US"/>
        </w:rPr>
        <w:t>lei</w:t>
      </w:r>
      <w:r>
        <w:rPr>
          <w:sz w:val="24"/>
          <w:lang w:val="en-US"/>
        </w:rPr>
        <w:t>;</w:t>
      </w:r>
      <w:bookmarkStart w:id="2" w:name="_GoBack"/>
      <w:bookmarkEnd w:id="1"/>
      <w:bookmarkEnd w:id="2"/>
    </w:p>
    <w:p w:rsidR="00E8464C" w:rsidRPr="00E8464C" w:rsidRDefault="00E8464C" w:rsidP="00E8464C">
      <w:pPr>
        <w:tabs>
          <w:tab w:val="left" w:pos="1260"/>
        </w:tabs>
        <w:rPr>
          <w:sz w:val="24"/>
          <w:lang w:val="en-US"/>
        </w:rPr>
      </w:pPr>
    </w:p>
    <w:p w:rsidR="00E8464C" w:rsidRPr="00194FF6" w:rsidRDefault="00E8464C" w:rsidP="00E8464C">
      <w:pPr>
        <w:pStyle w:val="a3"/>
        <w:numPr>
          <w:ilvl w:val="0"/>
          <w:numId w:val="1"/>
        </w:numPr>
        <w:suppressAutoHyphens w:val="0"/>
        <w:rPr>
          <w:sz w:val="24"/>
          <w:lang w:val="ro-RO"/>
        </w:rPr>
      </w:pPr>
      <w:r w:rsidRPr="00194FF6">
        <w:rPr>
          <w:sz w:val="24"/>
          <w:lang w:val="ro-RO"/>
        </w:rPr>
        <w:t>Prezenta Decizie intră în vigoare din data emiterii,  se aduce la cunoștință publică și se publică în Registrul de Stat a  Actelor Locale.</w:t>
      </w:r>
    </w:p>
    <w:p w:rsidR="00E8464C" w:rsidRPr="003E3DDA" w:rsidRDefault="00E8464C" w:rsidP="00E8464C">
      <w:pPr>
        <w:ind w:left="360"/>
        <w:rPr>
          <w:sz w:val="24"/>
          <w:lang w:val="ro-RO"/>
        </w:rPr>
      </w:pPr>
    </w:p>
    <w:p w:rsidR="00E8464C" w:rsidRPr="003E3DDA" w:rsidRDefault="00E8464C" w:rsidP="00E8464C">
      <w:pPr>
        <w:pStyle w:val="a3"/>
        <w:numPr>
          <w:ilvl w:val="0"/>
          <w:numId w:val="1"/>
        </w:numPr>
        <w:suppressAutoHyphens w:val="0"/>
        <w:jc w:val="both"/>
        <w:rPr>
          <w:sz w:val="24"/>
          <w:lang w:val="en-US"/>
        </w:rPr>
      </w:pPr>
      <w:proofErr w:type="spellStart"/>
      <w:r w:rsidRPr="003E3DDA">
        <w:rPr>
          <w:sz w:val="24"/>
          <w:lang w:val="en-US"/>
        </w:rPr>
        <w:t>Controlul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asupra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executării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prezentei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Decizii</w:t>
      </w:r>
      <w:proofErr w:type="spellEnd"/>
      <w:r w:rsidRPr="003E3DDA">
        <w:rPr>
          <w:sz w:val="24"/>
          <w:lang w:val="en-US"/>
        </w:rPr>
        <w:t xml:space="preserve"> se </w:t>
      </w:r>
      <w:proofErr w:type="spellStart"/>
      <w:r w:rsidRPr="003E3DDA">
        <w:rPr>
          <w:sz w:val="24"/>
          <w:lang w:val="en-US"/>
        </w:rPr>
        <w:t>pune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pe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seama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primarului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Primăriei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comunei</w:t>
      </w:r>
      <w:proofErr w:type="spellEnd"/>
      <w:r w:rsidRPr="003E3DDA">
        <w:rPr>
          <w:sz w:val="24"/>
          <w:lang w:val="en-US"/>
        </w:rPr>
        <w:t xml:space="preserve"> </w:t>
      </w:r>
      <w:proofErr w:type="spellStart"/>
      <w:r w:rsidRPr="003E3DDA">
        <w:rPr>
          <w:sz w:val="24"/>
          <w:lang w:val="en-US"/>
        </w:rPr>
        <w:t>Trebujeni</w:t>
      </w:r>
      <w:proofErr w:type="gramStart"/>
      <w:r w:rsidRPr="003E3DDA">
        <w:rPr>
          <w:sz w:val="24"/>
          <w:lang w:val="en-US"/>
        </w:rPr>
        <w:t>,Gandrabur</w:t>
      </w:r>
      <w:proofErr w:type="spellEnd"/>
      <w:proofErr w:type="gramEnd"/>
      <w:r w:rsidRPr="003E3DDA">
        <w:rPr>
          <w:sz w:val="24"/>
          <w:lang w:val="en-US"/>
        </w:rPr>
        <w:t xml:space="preserve"> Cristina.         </w:t>
      </w:r>
    </w:p>
    <w:p w:rsidR="00E8464C" w:rsidRPr="003E3DDA" w:rsidRDefault="00E8464C" w:rsidP="00E8464C">
      <w:pPr>
        <w:pStyle w:val="a3"/>
        <w:rPr>
          <w:sz w:val="24"/>
          <w:lang w:val="en-US"/>
        </w:rPr>
      </w:pPr>
    </w:p>
    <w:p w:rsidR="00E8464C" w:rsidRPr="003E3DDA" w:rsidRDefault="00E8464C" w:rsidP="00E8464C">
      <w:pPr>
        <w:rPr>
          <w:sz w:val="24"/>
          <w:lang w:val="en-US"/>
        </w:rPr>
      </w:pPr>
    </w:p>
    <w:p w:rsidR="00E8464C" w:rsidRDefault="00E8464C" w:rsidP="00E8464C">
      <w:pPr>
        <w:rPr>
          <w:sz w:val="24"/>
          <w:lang w:val="en-US"/>
        </w:rPr>
      </w:pPr>
    </w:p>
    <w:p w:rsidR="00E8464C" w:rsidRPr="003E3DDA" w:rsidRDefault="00E8464C" w:rsidP="00E8464C">
      <w:pPr>
        <w:rPr>
          <w:sz w:val="24"/>
          <w:lang w:val="en-US"/>
        </w:rPr>
      </w:pPr>
    </w:p>
    <w:p w:rsidR="00E8464C" w:rsidRDefault="00E8464C" w:rsidP="00E8464C">
      <w:pPr>
        <w:pStyle w:val="a3"/>
        <w:ind w:left="502"/>
        <w:rPr>
          <w:sz w:val="24"/>
          <w:lang w:val="en-US"/>
        </w:rPr>
      </w:pPr>
      <w:proofErr w:type="spellStart"/>
      <w:r>
        <w:rPr>
          <w:sz w:val="24"/>
          <w:lang w:val="en-US"/>
        </w:rPr>
        <w:t>Preşedintele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şedinţei</w:t>
      </w:r>
      <w:proofErr w:type="spellEnd"/>
      <w:r>
        <w:rPr>
          <w:sz w:val="24"/>
          <w:lang w:val="en-US"/>
        </w:rPr>
        <w:t xml:space="preserve">                                                              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E8464C" w:rsidRDefault="00E8464C" w:rsidP="00E8464C">
      <w:pPr>
        <w:pStyle w:val="a3"/>
        <w:ind w:left="502"/>
        <w:rPr>
          <w:sz w:val="14"/>
          <w:szCs w:val="16"/>
          <w:vertAlign w:val="superscript"/>
          <w:lang w:val="en-US"/>
        </w:rPr>
      </w:pPr>
      <w:proofErr w:type="spellStart"/>
      <w:r>
        <w:rPr>
          <w:i/>
          <w:sz w:val="14"/>
          <w:szCs w:val="16"/>
          <w:lang w:val="en-US"/>
        </w:rPr>
        <w:t>Semnat</w:t>
      </w:r>
      <w:proofErr w:type="spellEnd"/>
      <w:r>
        <w:rPr>
          <w:i/>
          <w:sz w:val="14"/>
          <w:szCs w:val="16"/>
          <w:lang w:val="en-US"/>
        </w:rPr>
        <w:t xml:space="preserve"> la data</w:t>
      </w:r>
      <w:r>
        <w:rPr>
          <w:sz w:val="14"/>
          <w:szCs w:val="16"/>
          <w:lang w:val="en-US"/>
        </w:rPr>
        <w:t xml:space="preserve"> _________________</w:t>
      </w:r>
    </w:p>
    <w:p w:rsidR="00E8464C" w:rsidRDefault="00E8464C" w:rsidP="00E8464C">
      <w:pPr>
        <w:pStyle w:val="a3"/>
        <w:ind w:left="502"/>
        <w:rPr>
          <w:sz w:val="24"/>
          <w:lang w:val="en-US"/>
        </w:rPr>
      </w:pPr>
      <w:proofErr w:type="spellStart"/>
      <w:r>
        <w:rPr>
          <w:sz w:val="24"/>
          <w:lang w:val="en-US"/>
        </w:rPr>
        <w:t>Contrasemnat</w:t>
      </w:r>
      <w:proofErr w:type="spellEnd"/>
    </w:p>
    <w:p w:rsidR="00E8464C" w:rsidRPr="007E1571" w:rsidRDefault="00E8464C" w:rsidP="00E8464C">
      <w:pPr>
        <w:pStyle w:val="a3"/>
        <w:ind w:left="502"/>
        <w:rPr>
          <w:sz w:val="24"/>
          <w:lang w:val="en-US"/>
        </w:rPr>
      </w:pPr>
      <w:proofErr w:type="spellStart"/>
      <w:r>
        <w:rPr>
          <w:sz w:val="24"/>
          <w:lang w:val="en-US"/>
        </w:rPr>
        <w:t>Secretar</w:t>
      </w:r>
      <w:proofErr w:type="spellEnd"/>
      <w:r>
        <w:rPr>
          <w:sz w:val="24"/>
          <w:lang w:val="en-US"/>
        </w:rPr>
        <w:t xml:space="preserve"> al </w:t>
      </w:r>
      <w:proofErr w:type="spellStart"/>
      <w:r>
        <w:rPr>
          <w:sz w:val="24"/>
          <w:lang w:val="en-US"/>
        </w:rPr>
        <w:t>consiliului</w:t>
      </w:r>
      <w:proofErr w:type="spellEnd"/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Lilia PORTĂRESCU</w:t>
      </w:r>
    </w:p>
    <w:p w:rsidR="00257305" w:rsidRPr="00E8464C" w:rsidRDefault="00257305">
      <w:pPr>
        <w:rPr>
          <w:lang w:val="en-US"/>
        </w:rPr>
      </w:pPr>
    </w:p>
    <w:sectPr w:rsidR="00257305" w:rsidRPr="00E8464C" w:rsidSect="0025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3075B87"/>
    <w:multiLevelType w:val="multilevel"/>
    <w:tmpl w:val="28522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64C"/>
    <w:rsid w:val="001E7651"/>
    <w:rsid w:val="00257305"/>
    <w:rsid w:val="00353DA7"/>
    <w:rsid w:val="00963D43"/>
    <w:rsid w:val="00E8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4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64C"/>
    <w:pPr>
      <w:ind w:left="720"/>
      <w:contextualSpacing/>
    </w:pPr>
  </w:style>
  <w:style w:type="paragraph" w:styleId="a4">
    <w:name w:val="No Spacing"/>
    <w:uiPriority w:val="1"/>
    <w:qFormat/>
    <w:rsid w:val="00E8464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6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64C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1517</Characters>
  <Application>Microsoft Office Word</Application>
  <DocSecurity>0</DocSecurity>
  <Lines>12</Lines>
  <Paragraphs>3</Paragraphs>
  <ScaleCrop>false</ScaleCrop>
  <Company>CtrlSoft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2022-08-22T12:58:00Z</dcterms:created>
  <dcterms:modified xsi:type="dcterms:W3CDTF">2022-08-24T13:46:00Z</dcterms:modified>
</cp:coreProperties>
</file>